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6FC" w14:textId="77777777" w:rsidR="00C36B8A" w:rsidRPr="00980FDB" w:rsidRDefault="00AA79AD">
      <w:pPr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>Professional Risk Managers</w:t>
      </w:r>
    </w:p>
    <w:p w14:paraId="4C7D608D" w14:textId="77777777" w:rsidR="00E703AB" w:rsidRPr="00980FDB" w:rsidRDefault="00E703AB">
      <w:pPr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PO Box R1293, </w:t>
      </w:r>
    </w:p>
    <w:p w14:paraId="00EDD692" w14:textId="77777777" w:rsidR="00C36B8A" w:rsidRPr="00980FDB" w:rsidRDefault="00E703AB">
      <w:pPr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>Royal Exchange, NSW 1225</w:t>
      </w:r>
    </w:p>
    <w:p w14:paraId="3F4D4E3F" w14:textId="77777777" w:rsidR="00E703AB" w:rsidRDefault="00E703AB">
      <w:pPr>
        <w:rPr>
          <w:rFonts w:ascii="Arial" w:hAnsi="Arial" w:cs="Arial"/>
          <w:sz w:val="20"/>
          <w:szCs w:val="20"/>
        </w:rPr>
      </w:pPr>
    </w:p>
    <w:p w14:paraId="36444236" w14:textId="77777777" w:rsidR="00C36B8A" w:rsidRPr="00C36B8A" w:rsidRDefault="00C36B8A" w:rsidP="00C36B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12"/>
          <w:szCs w:val="12"/>
        </w:rPr>
      </w:pPr>
    </w:p>
    <w:p w14:paraId="73ACE8D5" w14:textId="7C3B8A7A" w:rsidR="00C36B8A" w:rsidRDefault="00C36B8A" w:rsidP="00C36B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36B8A">
        <w:rPr>
          <w:rFonts w:ascii="Arial" w:hAnsi="Arial" w:cs="Arial"/>
          <w:b/>
          <w:sz w:val="28"/>
          <w:szCs w:val="28"/>
        </w:rPr>
        <w:t xml:space="preserve">LETTER OF </w:t>
      </w:r>
      <w:r w:rsidR="00D1202F">
        <w:rPr>
          <w:rFonts w:ascii="Arial" w:hAnsi="Arial" w:cs="Arial"/>
          <w:b/>
          <w:sz w:val="28"/>
          <w:szCs w:val="28"/>
        </w:rPr>
        <w:t>A</w:t>
      </w:r>
      <w:r w:rsidR="007C241F">
        <w:rPr>
          <w:rFonts w:ascii="Arial" w:hAnsi="Arial" w:cs="Arial"/>
          <w:b/>
          <w:sz w:val="28"/>
          <w:szCs w:val="28"/>
        </w:rPr>
        <w:t>UTHORITY</w:t>
      </w:r>
    </w:p>
    <w:p w14:paraId="4B6D1DB4" w14:textId="77777777" w:rsidR="00C36B8A" w:rsidRPr="00C36B8A" w:rsidRDefault="00C36B8A" w:rsidP="00C36B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12"/>
          <w:szCs w:val="12"/>
        </w:rPr>
      </w:pPr>
    </w:p>
    <w:p w14:paraId="341952A4" w14:textId="77777777" w:rsidR="00C36B8A" w:rsidRDefault="00C36B8A">
      <w:pPr>
        <w:rPr>
          <w:rFonts w:ascii="Arial" w:hAnsi="Arial" w:cs="Arial"/>
          <w:sz w:val="20"/>
          <w:szCs w:val="20"/>
        </w:rPr>
      </w:pPr>
    </w:p>
    <w:p w14:paraId="4A8425A9" w14:textId="77777777" w:rsidR="00C36B8A" w:rsidRDefault="00C36B8A" w:rsidP="00C36B8A">
      <w:pPr>
        <w:jc w:val="center"/>
        <w:rPr>
          <w:rFonts w:ascii="Arial" w:hAnsi="Arial" w:cs="Arial"/>
          <w:b/>
          <w:sz w:val="20"/>
          <w:szCs w:val="20"/>
        </w:rPr>
      </w:pPr>
      <w:r w:rsidRPr="00C36B8A">
        <w:rPr>
          <w:rFonts w:ascii="Arial" w:hAnsi="Arial" w:cs="Arial"/>
          <w:b/>
          <w:sz w:val="20"/>
          <w:szCs w:val="20"/>
        </w:rPr>
        <w:t xml:space="preserve">TO WHOM IT </w:t>
      </w:r>
      <w:smartTag w:uri="urn:schemas-microsoft-com:office:smarttags" w:element="stockticker">
        <w:r w:rsidRPr="00C36B8A">
          <w:rPr>
            <w:rFonts w:ascii="Arial" w:hAnsi="Arial" w:cs="Arial"/>
            <w:b/>
            <w:sz w:val="20"/>
            <w:szCs w:val="20"/>
          </w:rPr>
          <w:t>MAY</w:t>
        </w:r>
      </w:smartTag>
      <w:r w:rsidRPr="00C36B8A">
        <w:rPr>
          <w:rFonts w:ascii="Arial" w:hAnsi="Arial" w:cs="Arial"/>
          <w:b/>
          <w:sz w:val="20"/>
          <w:szCs w:val="20"/>
        </w:rPr>
        <w:t xml:space="preserve"> CONCERN</w:t>
      </w:r>
    </w:p>
    <w:p w14:paraId="207557A1" w14:textId="77777777" w:rsidR="00896760" w:rsidRDefault="00896760" w:rsidP="00C36B8A">
      <w:pPr>
        <w:jc w:val="center"/>
        <w:rPr>
          <w:rFonts w:ascii="Arial" w:hAnsi="Arial" w:cs="Arial"/>
          <w:b/>
          <w:sz w:val="20"/>
          <w:szCs w:val="20"/>
        </w:rPr>
      </w:pPr>
    </w:p>
    <w:p w14:paraId="37360B37" w14:textId="70AF1E25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This letter is to confirm that we have appointed Professional Risk Managers to act as Insurance Broker and Consultant to </w:t>
      </w:r>
      <w:r w:rsidR="00926CD6">
        <w:rPr>
          <w:rFonts w:asciiTheme="minorHAnsi" w:hAnsiTheme="minorHAnsi" w:cstheme="minorHAnsi"/>
          <w:sz w:val="22"/>
          <w:szCs w:val="22"/>
        </w:rPr>
        <w:t xml:space="preserve">(company name) </w:t>
      </w:r>
      <w:r w:rsidRPr="00980FDB">
        <w:rPr>
          <w:rFonts w:asciiTheme="minorHAnsi" w:hAnsiTheme="minorHAnsi" w:cstheme="minorHAnsi"/>
          <w:sz w:val="22"/>
          <w:szCs w:val="22"/>
        </w:rPr>
        <w:t xml:space="preserve">effective </w:t>
      </w:r>
      <w:r w:rsidR="00926CD6">
        <w:rPr>
          <w:rFonts w:asciiTheme="minorHAnsi" w:hAnsiTheme="minorHAnsi" w:cstheme="minorHAnsi"/>
          <w:sz w:val="22"/>
          <w:szCs w:val="22"/>
        </w:rPr>
        <w:t xml:space="preserve">(date of appointment) </w:t>
      </w:r>
      <w:r w:rsidRPr="00980FDB">
        <w:rPr>
          <w:rFonts w:asciiTheme="minorHAnsi" w:hAnsiTheme="minorHAnsi" w:cstheme="minorHAnsi"/>
          <w:sz w:val="22"/>
          <w:szCs w:val="22"/>
        </w:rPr>
        <w:t xml:space="preserve">until further notice in writing rescinding such appointment. </w:t>
      </w:r>
    </w:p>
    <w:p w14:paraId="7044216A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5916BF" w14:textId="0C6596E2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This appointment authorises Professional Risk Managers to undertake the following on our behalf: - </w:t>
      </w:r>
    </w:p>
    <w:p w14:paraId="48ADC279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CA6818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1. Obtain any information they deem necessary from any Insurer or Insurance Intermediary relative to our insurance portfolio. </w:t>
      </w:r>
    </w:p>
    <w:p w14:paraId="7B0817DD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886D81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2. Inspect policies, alter and/or cancel any policies </w:t>
      </w:r>
    </w:p>
    <w:p w14:paraId="0CDD96DA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F0EA63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3. Negotiate with Insurers and arrange contracts of insurance in accordance with our instructions. </w:t>
      </w:r>
    </w:p>
    <w:p w14:paraId="545C97FD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3FBA0F" w14:textId="09246A61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4. Discuss renewal requirements with current brokers, review requirements and place </w:t>
      </w:r>
      <w:proofErr w:type="gramStart"/>
      <w:r w:rsidRPr="00980FDB">
        <w:rPr>
          <w:rFonts w:asciiTheme="minorHAnsi" w:hAnsiTheme="minorHAnsi" w:cstheme="minorHAnsi"/>
          <w:sz w:val="22"/>
          <w:szCs w:val="22"/>
        </w:rPr>
        <w:t>cove</w:t>
      </w:r>
      <w:r w:rsidR="00B51BD8">
        <w:rPr>
          <w:rFonts w:asciiTheme="minorHAnsi" w:hAnsiTheme="minorHAnsi" w:cstheme="minorHAnsi"/>
          <w:sz w:val="22"/>
          <w:szCs w:val="22"/>
        </w:rPr>
        <w:t>rs</w:t>
      </w:r>
      <w:proofErr w:type="gramEnd"/>
      <w:r w:rsidR="00B51BD8">
        <w:rPr>
          <w:rFonts w:asciiTheme="minorHAnsi" w:hAnsiTheme="minorHAnsi" w:cstheme="minorHAnsi"/>
          <w:sz w:val="22"/>
          <w:szCs w:val="22"/>
        </w:rPr>
        <w:t xml:space="preserve"> </w:t>
      </w:r>
      <w:r w:rsidRPr="00980FDB">
        <w:rPr>
          <w:rFonts w:asciiTheme="minorHAnsi" w:hAnsiTheme="minorHAnsi" w:cstheme="minorHAnsi"/>
          <w:sz w:val="22"/>
          <w:szCs w:val="22"/>
        </w:rPr>
        <w:t xml:space="preserve">as required including working with current broker to maintain existing covers </w:t>
      </w:r>
    </w:p>
    <w:p w14:paraId="4AD1BE3F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7C46D5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5. Undertake and perform all activities in our name normally performed by a Broker on behalf of their clients. </w:t>
      </w:r>
    </w:p>
    <w:p w14:paraId="19B65251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80A780" w14:textId="70FEDCA4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sz w:val="22"/>
          <w:szCs w:val="22"/>
        </w:rPr>
        <w:t xml:space="preserve">6. This letter of appointment also authorises the current broker to liaise with current Insurers to maintain covers and work with Professional Risk Managers to maintain the current Insurance covers. </w:t>
      </w:r>
      <w:r w:rsidR="00B51BD8">
        <w:rPr>
          <w:rFonts w:asciiTheme="minorHAnsi" w:hAnsiTheme="minorHAnsi" w:cstheme="minorHAnsi"/>
          <w:sz w:val="22"/>
          <w:szCs w:val="22"/>
        </w:rPr>
        <w:t xml:space="preserve">Any changes to the current policies to be authorised by </w:t>
      </w:r>
      <w:r w:rsidR="00B51BD8" w:rsidRPr="00980FDB">
        <w:rPr>
          <w:rFonts w:asciiTheme="minorHAnsi" w:hAnsiTheme="minorHAnsi" w:cstheme="minorHAnsi"/>
          <w:sz w:val="22"/>
          <w:szCs w:val="22"/>
        </w:rPr>
        <w:t>Professional Risk Managers</w:t>
      </w:r>
      <w:r w:rsidR="00B51BD8">
        <w:rPr>
          <w:rFonts w:asciiTheme="minorHAnsi" w:hAnsiTheme="minorHAnsi" w:cstheme="minorHAnsi"/>
          <w:sz w:val="22"/>
          <w:szCs w:val="22"/>
        </w:rPr>
        <w:t>.</w:t>
      </w:r>
    </w:p>
    <w:p w14:paraId="50C2A4A6" w14:textId="5EB3550B" w:rsidR="00896760" w:rsidRPr="00980FDB" w:rsidRDefault="00980FDB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80F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CB0D0A" w14:textId="77777777" w:rsidR="00980FDB" w:rsidRPr="00980FDB" w:rsidRDefault="00980FDB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580F5" w14:textId="7CC7D87B" w:rsidR="00896760" w:rsidRPr="00980FDB" w:rsidRDefault="00896760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80FDB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</w:p>
    <w:p w14:paraId="0F4B2FD5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B6256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311D0E" w14:textId="1DD1E540" w:rsidR="00896760" w:rsidRPr="00980FDB" w:rsidRDefault="00896760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80FDB">
        <w:rPr>
          <w:rFonts w:asciiTheme="minorHAnsi" w:hAnsiTheme="minorHAnsi" w:cstheme="minorHAnsi"/>
          <w:b/>
          <w:bCs/>
          <w:sz w:val="22"/>
          <w:szCs w:val="22"/>
        </w:rPr>
        <w:t xml:space="preserve">SIGNATURE: _______________________________ </w:t>
      </w:r>
    </w:p>
    <w:p w14:paraId="31B10C47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F5612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CD6A76" w14:textId="6889CE93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FDB">
        <w:rPr>
          <w:rFonts w:asciiTheme="minorHAnsi" w:hAnsiTheme="minorHAnsi" w:cstheme="minorHAnsi"/>
          <w:b/>
          <w:bCs/>
          <w:sz w:val="22"/>
          <w:szCs w:val="22"/>
        </w:rPr>
        <w:t xml:space="preserve">NAME OF PERSON SIGNING APPOINTMENT: </w:t>
      </w:r>
    </w:p>
    <w:p w14:paraId="770A2CC2" w14:textId="77777777" w:rsidR="00896760" w:rsidRPr="00980FDB" w:rsidRDefault="00896760" w:rsidP="008967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34C963" w14:textId="0751ECCB" w:rsidR="00896760" w:rsidRPr="00980FDB" w:rsidRDefault="00896760" w:rsidP="00896760">
      <w:pPr>
        <w:rPr>
          <w:rFonts w:asciiTheme="minorHAnsi" w:hAnsiTheme="minorHAnsi" w:cstheme="minorHAnsi"/>
          <w:b/>
          <w:sz w:val="22"/>
          <w:szCs w:val="22"/>
        </w:rPr>
      </w:pPr>
      <w:r w:rsidRPr="00980FDB">
        <w:rPr>
          <w:rFonts w:asciiTheme="minorHAnsi" w:hAnsiTheme="minorHAnsi" w:cstheme="minorHAnsi"/>
          <w:b/>
          <w:bCs/>
          <w:sz w:val="22"/>
          <w:szCs w:val="22"/>
        </w:rPr>
        <w:t xml:space="preserve">CAPACITY: </w:t>
      </w:r>
    </w:p>
    <w:p w14:paraId="26C3C03F" w14:textId="77777777" w:rsidR="004C6920" w:rsidRPr="00980FDB" w:rsidRDefault="004C6920" w:rsidP="004C69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76C6A" w14:textId="77777777" w:rsidR="00C36B8A" w:rsidRPr="00980FDB" w:rsidRDefault="00C36B8A" w:rsidP="00C36B8A">
      <w:pPr>
        <w:rPr>
          <w:rFonts w:asciiTheme="minorHAnsi" w:hAnsiTheme="minorHAnsi" w:cstheme="minorHAnsi"/>
          <w:sz w:val="22"/>
          <w:szCs w:val="22"/>
        </w:rPr>
      </w:pPr>
    </w:p>
    <w:sectPr w:rsidR="00C36B8A" w:rsidRPr="00980F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535"/>
    <w:multiLevelType w:val="hybridMultilevel"/>
    <w:tmpl w:val="3DEAA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95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A"/>
    <w:rsid w:val="000554AE"/>
    <w:rsid w:val="00063DE6"/>
    <w:rsid w:val="00064F45"/>
    <w:rsid w:val="00080160"/>
    <w:rsid w:val="00083866"/>
    <w:rsid w:val="000851F7"/>
    <w:rsid w:val="00087966"/>
    <w:rsid w:val="0009454E"/>
    <w:rsid w:val="000D2930"/>
    <w:rsid w:val="000E7D13"/>
    <w:rsid w:val="000F05B4"/>
    <w:rsid w:val="000F081E"/>
    <w:rsid w:val="00104252"/>
    <w:rsid w:val="00111F29"/>
    <w:rsid w:val="00116F22"/>
    <w:rsid w:val="00126B21"/>
    <w:rsid w:val="00130CB5"/>
    <w:rsid w:val="00133770"/>
    <w:rsid w:val="001530DA"/>
    <w:rsid w:val="00182C4C"/>
    <w:rsid w:val="00183387"/>
    <w:rsid w:val="00195C17"/>
    <w:rsid w:val="001A705B"/>
    <w:rsid w:val="001C2F49"/>
    <w:rsid w:val="001C49BC"/>
    <w:rsid w:val="001E09EA"/>
    <w:rsid w:val="001F5FB5"/>
    <w:rsid w:val="00211D7D"/>
    <w:rsid w:val="00216630"/>
    <w:rsid w:val="00223DFE"/>
    <w:rsid w:val="00227D94"/>
    <w:rsid w:val="00234D85"/>
    <w:rsid w:val="002359B7"/>
    <w:rsid w:val="0025657C"/>
    <w:rsid w:val="0027054B"/>
    <w:rsid w:val="00270B7C"/>
    <w:rsid w:val="002736B8"/>
    <w:rsid w:val="00286EEC"/>
    <w:rsid w:val="002C3594"/>
    <w:rsid w:val="002E52C4"/>
    <w:rsid w:val="003012D8"/>
    <w:rsid w:val="00304687"/>
    <w:rsid w:val="0030486C"/>
    <w:rsid w:val="00311127"/>
    <w:rsid w:val="003316A9"/>
    <w:rsid w:val="00357628"/>
    <w:rsid w:val="00360D0F"/>
    <w:rsid w:val="00362105"/>
    <w:rsid w:val="00363A27"/>
    <w:rsid w:val="003842EA"/>
    <w:rsid w:val="003A39A8"/>
    <w:rsid w:val="003A7878"/>
    <w:rsid w:val="003C43FB"/>
    <w:rsid w:val="003D3B31"/>
    <w:rsid w:val="003E1BA5"/>
    <w:rsid w:val="003F635F"/>
    <w:rsid w:val="004437A4"/>
    <w:rsid w:val="004450F5"/>
    <w:rsid w:val="00446FC4"/>
    <w:rsid w:val="00455171"/>
    <w:rsid w:val="004732F5"/>
    <w:rsid w:val="004928AC"/>
    <w:rsid w:val="0049751F"/>
    <w:rsid w:val="004A5804"/>
    <w:rsid w:val="004A64E3"/>
    <w:rsid w:val="004A6850"/>
    <w:rsid w:val="004A7E57"/>
    <w:rsid w:val="004C6920"/>
    <w:rsid w:val="004D40A5"/>
    <w:rsid w:val="004D5C0E"/>
    <w:rsid w:val="004E3E1C"/>
    <w:rsid w:val="004F7D3F"/>
    <w:rsid w:val="00507515"/>
    <w:rsid w:val="005227B0"/>
    <w:rsid w:val="00537EE9"/>
    <w:rsid w:val="00557060"/>
    <w:rsid w:val="00561CEF"/>
    <w:rsid w:val="005639D4"/>
    <w:rsid w:val="00581964"/>
    <w:rsid w:val="005910A9"/>
    <w:rsid w:val="00591251"/>
    <w:rsid w:val="00592241"/>
    <w:rsid w:val="005A64CC"/>
    <w:rsid w:val="005B09CA"/>
    <w:rsid w:val="005C0A68"/>
    <w:rsid w:val="005D7DB9"/>
    <w:rsid w:val="005E3034"/>
    <w:rsid w:val="00601B55"/>
    <w:rsid w:val="00606CC9"/>
    <w:rsid w:val="00615AFB"/>
    <w:rsid w:val="006304FD"/>
    <w:rsid w:val="00634146"/>
    <w:rsid w:val="006534F6"/>
    <w:rsid w:val="00655E86"/>
    <w:rsid w:val="00665F32"/>
    <w:rsid w:val="00675699"/>
    <w:rsid w:val="00686724"/>
    <w:rsid w:val="006872C9"/>
    <w:rsid w:val="00691C7B"/>
    <w:rsid w:val="00694253"/>
    <w:rsid w:val="00696906"/>
    <w:rsid w:val="006A40CE"/>
    <w:rsid w:val="006A4510"/>
    <w:rsid w:val="006C5CF7"/>
    <w:rsid w:val="006E322A"/>
    <w:rsid w:val="006E4E16"/>
    <w:rsid w:val="00714BE7"/>
    <w:rsid w:val="00714D43"/>
    <w:rsid w:val="00714F18"/>
    <w:rsid w:val="007168D5"/>
    <w:rsid w:val="00720B43"/>
    <w:rsid w:val="00742A27"/>
    <w:rsid w:val="00752BEA"/>
    <w:rsid w:val="00761DA4"/>
    <w:rsid w:val="007736E4"/>
    <w:rsid w:val="007749D9"/>
    <w:rsid w:val="007C241F"/>
    <w:rsid w:val="007D3E8E"/>
    <w:rsid w:val="007E06FF"/>
    <w:rsid w:val="00810F6A"/>
    <w:rsid w:val="00821C13"/>
    <w:rsid w:val="00824325"/>
    <w:rsid w:val="0083094D"/>
    <w:rsid w:val="00851181"/>
    <w:rsid w:val="00851C88"/>
    <w:rsid w:val="00862827"/>
    <w:rsid w:val="00896760"/>
    <w:rsid w:val="008A278D"/>
    <w:rsid w:val="008A2F9D"/>
    <w:rsid w:val="008B2BCA"/>
    <w:rsid w:val="008B7AB5"/>
    <w:rsid w:val="008D6CA8"/>
    <w:rsid w:val="008E2BBF"/>
    <w:rsid w:val="008E78C0"/>
    <w:rsid w:val="008F4A45"/>
    <w:rsid w:val="00900197"/>
    <w:rsid w:val="009267FE"/>
    <w:rsid w:val="00926CD6"/>
    <w:rsid w:val="00927DFB"/>
    <w:rsid w:val="009429AA"/>
    <w:rsid w:val="00952D38"/>
    <w:rsid w:val="009746FF"/>
    <w:rsid w:val="00974795"/>
    <w:rsid w:val="00980FDB"/>
    <w:rsid w:val="009915C4"/>
    <w:rsid w:val="009C5799"/>
    <w:rsid w:val="009F3A99"/>
    <w:rsid w:val="00A05595"/>
    <w:rsid w:val="00A057E3"/>
    <w:rsid w:val="00A10189"/>
    <w:rsid w:val="00A24CED"/>
    <w:rsid w:val="00A425A8"/>
    <w:rsid w:val="00A5214E"/>
    <w:rsid w:val="00A642D5"/>
    <w:rsid w:val="00A65180"/>
    <w:rsid w:val="00A65BE7"/>
    <w:rsid w:val="00A707FE"/>
    <w:rsid w:val="00A9330A"/>
    <w:rsid w:val="00A958AB"/>
    <w:rsid w:val="00AA75EA"/>
    <w:rsid w:val="00AA79AD"/>
    <w:rsid w:val="00AC35A4"/>
    <w:rsid w:val="00AD7ACF"/>
    <w:rsid w:val="00AD7ED4"/>
    <w:rsid w:val="00AF0336"/>
    <w:rsid w:val="00B01B75"/>
    <w:rsid w:val="00B3299E"/>
    <w:rsid w:val="00B4168F"/>
    <w:rsid w:val="00B51BD8"/>
    <w:rsid w:val="00B54945"/>
    <w:rsid w:val="00B54B18"/>
    <w:rsid w:val="00B609C9"/>
    <w:rsid w:val="00B73AD3"/>
    <w:rsid w:val="00B978A5"/>
    <w:rsid w:val="00BC3A49"/>
    <w:rsid w:val="00BF23EC"/>
    <w:rsid w:val="00C03039"/>
    <w:rsid w:val="00C17699"/>
    <w:rsid w:val="00C20ED5"/>
    <w:rsid w:val="00C20ED8"/>
    <w:rsid w:val="00C337FD"/>
    <w:rsid w:val="00C36B8A"/>
    <w:rsid w:val="00C514B7"/>
    <w:rsid w:val="00C60CD3"/>
    <w:rsid w:val="00C76606"/>
    <w:rsid w:val="00CB07A1"/>
    <w:rsid w:val="00CB4370"/>
    <w:rsid w:val="00CC10BC"/>
    <w:rsid w:val="00CD198A"/>
    <w:rsid w:val="00CE5455"/>
    <w:rsid w:val="00CF124A"/>
    <w:rsid w:val="00CF5D4D"/>
    <w:rsid w:val="00D01DE1"/>
    <w:rsid w:val="00D1202F"/>
    <w:rsid w:val="00D1496D"/>
    <w:rsid w:val="00D415C4"/>
    <w:rsid w:val="00D831DA"/>
    <w:rsid w:val="00D85AD2"/>
    <w:rsid w:val="00DA19C1"/>
    <w:rsid w:val="00DA5E3B"/>
    <w:rsid w:val="00DA5FB8"/>
    <w:rsid w:val="00DB00F2"/>
    <w:rsid w:val="00DB760C"/>
    <w:rsid w:val="00DC3ED7"/>
    <w:rsid w:val="00DC42A5"/>
    <w:rsid w:val="00DC6755"/>
    <w:rsid w:val="00DE26D3"/>
    <w:rsid w:val="00E10653"/>
    <w:rsid w:val="00E16D32"/>
    <w:rsid w:val="00E33659"/>
    <w:rsid w:val="00E36177"/>
    <w:rsid w:val="00E46DD2"/>
    <w:rsid w:val="00E509AC"/>
    <w:rsid w:val="00E53DDD"/>
    <w:rsid w:val="00E703AB"/>
    <w:rsid w:val="00E81CD8"/>
    <w:rsid w:val="00E8417D"/>
    <w:rsid w:val="00E915C2"/>
    <w:rsid w:val="00E96287"/>
    <w:rsid w:val="00E963B7"/>
    <w:rsid w:val="00EA5536"/>
    <w:rsid w:val="00EA59FF"/>
    <w:rsid w:val="00EA7EA1"/>
    <w:rsid w:val="00EB2897"/>
    <w:rsid w:val="00ED11AC"/>
    <w:rsid w:val="00EE0FDF"/>
    <w:rsid w:val="00EE14F1"/>
    <w:rsid w:val="00EE58CF"/>
    <w:rsid w:val="00F1664A"/>
    <w:rsid w:val="00F20C87"/>
    <w:rsid w:val="00F256F1"/>
    <w:rsid w:val="00F37540"/>
    <w:rsid w:val="00F41787"/>
    <w:rsid w:val="00F516AC"/>
    <w:rsid w:val="00F53BD1"/>
    <w:rsid w:val="00F62AC5"/>
    <w:rsid w:val="00F70BF5"/>
    <w:rsid w:val="00F743AE"/>
    <w:rsid w:val="00F85FBD"/>
    <w:rsid w:val="00F97071"/>
    <w:rsid w:val="00FB1B75"/>
    <w:rsid w:val="00FC467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280AF9"/>
  <w15:docId w15:val="{89C0C529-C452-4519-A707-9F23BF3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9A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B7A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4C69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Attn: Brendan Sawyer</vt:lpstr>
    </vt:vector>
  </TitlesOfParts>
  <Company>IAA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Attn: Brendan Sawyer</dc:title>
  <dc:subject/>
  <dc:creator>Tristan Walker</dc:creator>
  <cp:keywords/>
  <dc:description/>
  <cp:lastModifiedBy>Sherwin Lucas</cp:lastModifiedBy>
  <cp:revision>2</cp:revision>
  <cp:lastPrinted>2006-12-06T01:33:00Z</cp:lastPrinted>
  <dcterms:created xsi:type="dcterms:W3CDTF">2023-10-05T01:33:00Z</dcterms:created>
  <dcterms:modified xsi:type="dcterms:W3CDTF">2023-10-05T01:33:00Z</dcterms:modified>
</cp:coreProperties>
</file>